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E2" w:rsidRPr="00D62C4A" w:rsidRDefault="00D62C4A">
      <w:pPr>
        <w:rPr>
          <w:sz w:val="28"/>
        </w:rPr>
      </w:pPr>
      <w:r w:rsidRPr="00D62C4A">
        <w:rPr>
          <w:sz w:val="28"/>
        </w:rPr>
        <w:t>Фамилия: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Имя, отчество: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Год рождения: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Организация: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Должность, ученая сте</w:t>
      </w:r>
      <w:bookmarkStart w:id="0" w:name="_GoBack"/>
      <w:bookmarkEnd w:id="0"/>
      <w:r w:rsidRPr="00D62C4A">
        <w:rPr>
          <w:sz w:val="28"/>
        </w:rPr>
        <w:t>пень: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  <w:lang w:val="en-US"/>
        </w:rPr>
        <w:t>E</w:t>
      </w:r>
      <w:r w:rsidRPr="00D62C4A">
        <w:rPr>
          <w:sz w:val="28"/>
        </w:rPr>
        <w:t>-</w:t>
      </w:r>
      <w:r w:rsidRPr="00D62C4A">
        <w:rPr>
          <w:sz w:val="28"/>
          <w:lang w:val="en-US"/>
        </w:rPr>
        <w:t>mail</w:t>
      </w:r>
      <w:r w:rsidRPr="00D62C4A">
        <w:rPr>
          <w:sz w:val="28"/>
        </w:rPr>
        <w:t>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Телефон: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Форма участия в совещании: очное / заочное</w:t>
      </w:r>
    </w:p>
    <w:p w:rsidR="00D62C4A" w:rsidRPr="00D62C4A" w:rsidRDefault="00D62C4A">
      <w:pPr>
        <w:rPr>
          <w:sz w:val="28"/>
        </w:rPr>
      </w:pP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Доклад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Авторы: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Название:</w:t>
      </w:r>
    </w:p>
    <w:p w:rsidR="00D62C4A" w:rsidRPr="00D62C4A" w:rsidRDefault="00D62C4A">
      <w:pPr>
        <w:rPr>
          <w:sz w:val="28"/>
        </w:rPr>
      </w:pPr>
      <w:r w:rsidRPr="00D62C4A">
        <w:rPr>
          <w:sz w:val="28"/>
        </w:rPr>
        <w:t>Секция:</w:t>
      </w:r>
    </w:p>
    <w:p w:rsidR="00D62C4A" w:rsidRPr="00D62C4A" w:rsidRDefault="00D62C4A" w:rsidP="00D62C4A">
      <w:pPr>
        <w:pStyle w:val="a3"/>
        <w:numPr>
          <w:ilvl w:val="0"/>
          <w:numId w:val="1"/>
        </w:numPr>
        <w:ind w:left="851"/>
        <w:rPr>
          <w:sz w:val="28"/>
        </w:rPr>
      </w:pPr>
      <w:r w:rsidRPr="00D62C4A">
        <w:rPr>
          <w:sz w:val="28"/>
        </w:rPr>
        <w:t xml:space="preserve">Глубинный </w:t>
      </w:r>
      <w:proofErr w:type="spellStart"/>
      <w:r w:rsidRPr="00D62C4A">
        <w:rPr>
          <w:sz w:val="28"/>
        </w:rPr>
        <w:t>магматизм</w:t>
      </w:r>
      <w:proofErr w:type="spellEnd"/>
      <w:r w:rsidRPr="00D62C4A">
        <w:rPr>
          <w:sz w:val="28"/>
        </w:rPr>
        <w:t xml:space="preserve">, его источники и </w:t>
      </w:r>
      <w:proofErr w:type="spellStart"/>
      <w:r w:rsidRPr="00D62C4A">
        <w:rPr>
          <w:sz w:val="28"/>
        </w:rPr>
        <w:t>плюмы</w:t>
      </w:r>
      <w:proofErr w:type="spellEnd"/>
    </w:p>
    <w:p w:rsidR="00D62C4A" w:rsidRPr="00D62C4A" w:rsidRDefault="00D62C4A" w:rsidP="00D62C4A">
      <w:pPr>
        <w:pStyle w:val="a3"/>
        <w:numPr>
          <w:ilvl w:val="0"/>
          <w:numId w:val="1"/>
        </w:numPr>
        <w:ind w:left="851"/>
        <w:rPr>
          <w:sz w:val="28"/>
        </w:rPr>
      </w:pPr>
      <w:r w:rsidRPr="00D62C4A">
        <w:rPr>
          <w:sz w:val="28"/>
        </w:rPr>
        <w:t>Кимберлиты</w:t>
      </w:r>
    </w:p>
    <w:p w:rsidR="00D62C4A" w:rsidRPr="00D62C4A" w:rsidRDefault="00D62C4A" w:rsidP="00D62C4A">
      <w:pPr>
        <w:pStyle w:val="a3"/>
        <w:numPr>
          <w:ilvl w:val="0"/>
          <w:numId w:val="1"/>
        </w:numPr>
        <w:ind w:left="851"/>
        <w:rPr>
          <w:sz w:val="28"/>
        </w:rPr>
      </w:pPr>
      <w:r w:rsidRPr="00D62C4A">
        <w:rPr>
          <w:sz w:val="28"/>
        </w:rPr>
        <w:t xml:space="preserve">Щелочные комплексы и </w:t>
      </w:r>
      <w:proofErr w:type="spellStart"/>
      <w:r w:rsidRPr="00D62C4A">
        <w:rPr>
          <w:sz w:val="28"/>
        </w:rPr>
        <w:t>карбонатиты</w:t>
      </w:r>
      <w:proofErr w:type="spellEnd"/>
    </w:p>
    <w:p w:rsidR="00D62C4A" w:rsidRPr="00D62C4A" w:rsidRDefault="00D62C4A" w:rsidP="00D62C4A">
      <w:pPr>
        <w:pStyle w:val="a3"/>
        <w:numPr>
          <w:ilvl w:val="0"/>
          <w:numId w:val="1"/>
        </w:numPr>
        <w:ind w:left="851"/>
        <w:rPr>
          <w:sz w:val="28"/>
        </w:rPr>
      </w:pPr>
      <w:r w:rsidRPr="00D62C4A">
        <w:rPr>
          <w:sz w:val="28"/>
        </w:rPr>
        <w:t xml:space="preserve">Рудный и экономический потенциал глубинного </w:t>
      </w:r>
      <w:proofErr w:type="spellStart"/>
      <w:r w:rsidRPr="00D62C4A">
        <w:rPr>
          <w:sz w:val="28"/>
        </w:rPr>
        <w:t>магматизма</w:t>
      </w:r>
      <w:proofErr w:type="spellEnd"/>
    </w:p>
    <w:p w:rsidR="00D62C4A" w:rsidRPr="00D62C4A" w:rsidRDefault="00D62C4A" w:rsidP="00D62C4A">
      <w:pPr>
        <w:pStyle w:val="a3"/>
        <w:numPr>
          <w:ilvl w:val="0"/>
          <w:numId w:val="1"/>
        </w:numPr>
        <w:ind w:left="851"/>
        <w:rPr>
          <w:sz w:val="28"/>
        </w:rPr>
      </w:pPr>
      <w:r w:rsidRPr="00D62C4A">
        <w:rPr>
          <w:sz w:val="28"/>
        </w:rPr>
        <w:t xml:space="preserve">Экспериментальное моделирование в мантийных и </w:t>
      </w:r>
      <w:proofErr w:type="spellStart"/>
      <w:r w:rsidRPr="00D62C4A">
        <w:rPr>
          <w:sz w:val="28"/>
        </w:rPr>
        <w:t>коровых</w:t>
      </w:r>
      <w:proofErr w:type="spellEnd"/>
      <w:r w:rsidRPr="00D62C4A">
        <w:rPr>
          <w:sz w:val="28"/>
        </w:rPr>
        <w:t xml:space="preserve"> условиях</w:t>
      </w:r>
    </w:p>
    <w:p w:rsidR="00D62C4A" w:rsidRPr="00D62C4A" w:rsidRDefault="00D62C4A" w:rsidP="00D62C4A">
      <w:pPr>
        <w:pStyle w:val="a3"/>
        <w:numPr>
          <w:ilvl w:val="0"/>
          <w:numId w:val="1"/>
        </w:numPr>
        <w:ind w:left="851"/>
        <w:rPr>
          <w:sz w:val="28"/>
        </w:rPr>
      </w:pPr>
      <w:r w:rsidRPr="00D62C4A">
        <w:rPr>
          <w:sz w:val="28"/>
        </w:rPr>
        <w:t>Флюидные и расплавные включения в минералах щелочных пород</w:t>
      </w:r>
    </w:p>
    <w:p w:rsidR="00D62C4A" w:rsidRPr="00D62C4A" w:rsidRDefault="00D62C4A" w:rsidP="00D62C4A">
      <w:pPr>
        <w:rPr>
          <w:sz w:val="28"/>
        </w:rPr>
      </w:pPr>
      <w:r w:rsidRPr="00D62C4A">
        <w:rPr>
          <w:sz w:val="28"/>
        </w:rPr>
        <w:t>Формат доклада: устный / постер</w:t>
      </w:r>
    </w:p>
    <w:p w:rsidR="00D62C4A" w:rsidRPr="00D62C4A" w:rsidRDefault="00D62C4A" w:rsidP="00D62C4A">
      <w:pPr>
        <w:rPr>
          <w:sz w:val="28"/>
        </w:rPr>
      </w:pPr>
    </w:p>
    <w:p w:rsidR="00D62C4A" w:rsidRPr="00D62C4A" w:rsidRDefault="00D62C4A" w:rsidP="00D62C4A">
      <w:pPr>
        <w:rPr>
          <w:sz w:val="28"/>
        </w:rPr>
      </w:pPr>
      <w:r w:rsidRPr="00D62C4A">
        <w:rPr>
          <w:sz w:val="28"/>
        </w:rPr>
        <w:t>Экскурсии: да / нет</w:t>
      </w:r>
    </w:p>
    <w:p w:rsidR="00D62C4A" w:rsidRPr="00D62C4A" w:rsidRDefault="00D62C4A" w:rsidP="00D62C4A">
      <w:pPr>
        <w:rPr>
          <w:sz w:val="28"/>
        </w:rPr>
      </w:pPr>
      <w:r w:rsidRPr="00D62C4A">
        <w:rPr>
          <w:sz w:val="28"/>
        </w:rPr>
        <w:t xml:space="preserve">Форма оплаты </w:t>
      </w:r>
      <w:proofErr w:type="spellStart"/>
      <w:r w:rsidRPr="00D62C4A">
        <w:rPr>
          <w:sz w:val="28"/>
        </w:rPr>
        <w:t>оргвзноса</w:t>
      </w:r>
      <w:proofErr w:type="spellEnd"/>
      <w:r w:rsidRPr="00D62C4A">
        <w:rPr>
          <w:sz w:val="28"/>
        </w:rPr>
        <w:t>: безналичный / наличный / студент (аспирант) / очное участие не планирую (</w:t>
      </w:r>
      <w:proofErr w:type="spellStart"/>
      <w:r w:rsidRPr="00D62C4A">
        <w:rPr>
          <w:sz w:val="28"/>
        </w:rPr>
        <w:t>оргвзнос</w:t>
      </w:r>
      <w:proofErr w:type="spellEnd"/>
      <w:r w:rsidRPr="00D62C4A">
        <w:rPr>
          <w:sz w:val="28"/>
        </w:rPr>
        <w:t xml:space="preserve"> не требуется)</w:t>
      </w:r>
    </w:p>
    <w:p w:rsidR="00D62C4A" w:rsidRPr="00D62C4A" w:rsidRDefault="00D62C4A" w:rsidP="00D62C4A">
      <w:pPr>
        <w:rPr>
          <w:sz w:val="28"/>
        </w:rPr>
      </w:pPr>
      <w:r w:rsidRPr="00D62C4A">
        <w:rPr>
          <w:sz w:val="28"/>
        </w:rPr>
        <w:t>Форма оплаты экскурсий: наличная / не участвую</w:t>
      </w:r>
    </w:p>
    <w:sectPr w:rsidR="00D62C4A" w:rsidRPr="00D6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C3E1E"/>
    <w:multiLevelType w:val="hybridMultilevel"/>
    <w:tmpl w:val="8C02A80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4A"/>
    <w:rsid w:val="00375E14"/>
    <w:rsid w:val="007156EB"/>
    <w:rsid w:val="00D62C4A"/>
    <w:rsid w:val="00D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80F25-C2E3-48D0-A2E7-87D6B3D5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 Дмитрий Александрович</dc:creator>
  <cp:keywords/>
  <dc:description/>
  <cp:lastModifiedBy>Чеботарев Дмитрий Александрович</cp:lastModifiedBy>
  <cp:revision>1</cp:revision>
  <dcterms:created xsi:type="dcterms:W3CDTF">2026-03-31T03:10:00Z</dcterms:created>
  <dcterms:modified xsi:type="dcterms:W3CDTF">2026-03-31T03:16:00Z</dcterms:modified>
</cp:coreProperties>
</file>